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2CE" w:rsidRPr="00DF1FC5" w:rsidRDefault="005C72CE" w:rsidP="005C72CE">
      <w:pPr>
        <w:rPr>
          <w:rFonts w:cs="Arial"/>
          <w:b/>
          <w:sz w:val="48"/>
          <w:szCs w:val="48"/>
        </w:rPr>
      </w:pPr>
      <w:r w:rsidRPr="00DF1FC5">
        <w:rPr>
          <w:rFonts w:cs="Arial"/>
          <w:b/>
          <w:sz w:val="48"/>
          <w:szCs w:val="48"/>
        </w:rPr>
        <w:t>Story template</w:t>
      </w:r>
    </w:p>
    <w:tbl>
      <w:tblPr>
        <w:tblStyle w:val="TableGrid"/>
        <w:tblW w:w="0" w:type="auto"/>
        <w:tblInd w:w="720" w:type="dxa"/>
        <w:tblLook w:val="04A0" w:firstRow="1" w:lastRow="0" w:firstColumn="1" w:lastColumn="0" w:noHBand="0" w:noVBand="1"/>
      </w:tblPr>
      <w:tblGrid>
        <w:gridCol w:w="9962"/>
      </w:tblGrid>
      <w:tr w:rsidR="005C72CE" w:rsidTr="00DF1FC5">
        <w:tc>
          <w:tcPr>
            <w:tcW w:w="9962" w:type="dxa"/>
          </w:tcPr>
          <w:p w:rsidR="005C72CE" w:rsidRDefault="005C72CE" w:rsidP="001139F4">
            <w:pPr>
              <w:rPr>
                <w:rFonts w:cs="Arial"/>
                <w:b/>
                <w:szCs w:val="24"/>
              </w:rPr>
            </w:pPr>
            <w:bookmarkStart w:id="0" w:name="_GoBack"/>
            <w:bookmarkEnd w:id="0"/>
          </w:p>
          <w:p w:rsidR="005C72CE" w:rsidRPr="00FD297B" w:rsidRDefault="005C72CE" w:rsidP="001139F4">
            <w:pPr>
              <w:rPr>
                <w:rFonts w:cs="Arial"/>
                <w:b/>
                <w:szCs w:val="24"/>
              </w:rPr>
            </w:pPr>
            <w:r w:rsidRPr="00FD297B">
              <w:rPr>
                <w:rFonts w:cs="Arial"/>
                <w:b/>
                <w:szCs w:val="24"/>
              </w:rPr>
              <w:t>Headline</w:t>
            </w: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tc>
      </w:tr>
      <w:tr w:rsidR="005C72CE" w:rsidTr="00DF1FC5">
        <w:tc>
          <w:tcPr>
            <w:tcW w:w="9962" w:type="dxa"/>
          </w:tcPr>
          <w:p w:rsidR="005C72CE" w:rsidRDefault="005C72CE" w:rsidP="001139F4">
            <w:pPr>
              <w:rPr>
                <w:rFonts w:cs="Arial"/>
                <w:szCs w:val="24"/>
              </w:rPr>
            </w:pPr>
          </w:p>
          <w:p w:rsidR="005C72CE" w:rsidRPr="00FD297B" w:rsidRDefault="005C72CE" w:rsidP="001139F4">
            <w:pPr>
              <w:rPr>
                <w:rFonts w:cs="Arial"/>
                <w:b/>
                <w:szCs w:val="24"/>
              </w:rPr>
            </w:pPr>
            <w:r>
              <w:rPr>
                <w:rFonts w:cs="Arial"/>
                <w:b/>
                <w:szCs w:val="24"/>
              </w:rPr>
              <w:t>Introduction</w:t>
            </w: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tc>
      </w:tr>
      <w:tr w:rsidR="005C72CE" w:rsidTr="00DF1FC5">
        <w:tc>
          <w:tcPr>
            <w:tcW w:w="9962" w:type="dxa"/>
          </w:tcPr>
          <w:p w:rsidR="005C72CE" w:rsidRDefault="005C72CE" w:rsidP="001139F4">
            <w:pPr>
              <w:rPr>
                <w:rFonts w:cs="Arial"/>
                <w:szCs w:val="24"/>
              </w:rPr>
            </w:pPr>
          </w:p>
          <w:p w:rsidR="005C72CE" w:rsidRPr="00FD297B" w:rsidRDefault="005C72CE" w:rsidP="001139F4">
            <w:pPr>
              <w:rPr>
                <w:rFonts w:cs="Arial"/>
                <w:b/>
                <w:szCs w:val="24"/>
              </w:rPr>
            </w:pPr>
            <w:r w:rsidRPr="00FD297B">
              <w:rPr>
                <w:rFonts w:cs="Arial"/>
                <w:b/>
                <w:szCs w:val="24"/>
              </w:rPr>
              <w:t>Quote</w:t>
            </w: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tc>
      </w:tr>
      <w:tr w:rsidR="005C72CE" w:rsidTr="00DF1FC5">
        <w:tc>
          <w:tcPr>
            <w:tcW w:w="9962" w:type="dxa"/>
          </w:tcPr>
          <w:p w:rsidR="005C72CE" w:rsidRDefault="005C72CE" w:rsidP="001139F4">
            <w:pPr>
              <w:rPr>
                <w:rFonts w:cs="Arial"/>
                <w:szCs w:val="24"/>
              </w:rPr>
            </w:pPr>
          </w:p>
          <w:p w:rsidR="005C72CE" w:rsidRPr="00FD297B" w:rsidRDefault="005C72CE" w:rsidP="001139F4">
            <w:pPr>
              <w:rPr>
                <w:rFonts w:cs="Arial"/>
                <w:b/>
                <w:szCs w:val="24"/>
              </w:rPr>
            </w:pPr>
            <w:r w:rsidRPr="00FD297B">
              <w:rPr>
                <w:rFonts w:cs="Arial"/>
                <w:b/>
                <w:szCs w:val="24"/>
              </w:rPr>
              <w:t>Further information</w:t>
            </w: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tc>
      </w:tr>
      <w:tr w:rsidR="005C72CE" w:rsidTr="00DF1FC5">
        <w:tc>
          <w:tcPr>
            <w:tcW w:w="9962" w:type="dxa"/>
          </w:tcPr>
          <w:p w:rsidR="005C72CE" w:rsidRDefault="005C72CE" w:rsidP="001139F4">
            <w:pPr>
              <w:rPr>
                <w:rFonts w:cs="Arial"/>
                <w:szCs w:val="24"/>
              </w:rPr>
            </w:pPr>
          </w:p>
          <w:p w:rsidR="005C72CE" w:rsidRDefault="005C72CE" w:rsidP="001139F4">
            <w:pPr>
              <w:rPr>
                <w:rFonts w:cs="Arial"/>
                <w:b/>
                <w:szCs w:val="24"/>
              </w:rPr>
            </w:pPr>
            <w:r>
              <w:rPr>
                <w:rFonts w:cs="Arial"/>
                <w:b/>
                <w:szCs w:val="24"/>
              </w:rPr>
              <w:t xml:space="preserve">Photos, </w:t>
            </w:r>
            <w:r w:rsidRPr="00FD297B">
              <w:rPr>
                <w:rFonts w:cs="Arial"/>
                <w:b/>
                <w:szCs w:val="24"/>
              </w:rPr>
              <w:t>other media</w:t>
            </w:r>
            <w:r>
              <w:rPr>
                <w:rFonts w:cs="Arial"/>
                <w:b/>
                <w:szCs w:val="24"/>
              </w:rPr>
              <w:t xml:space="preserve"> and links</w:t>
            </w:r>
          </w:p>
          <w:p w:rsidR="005C72CE" w:rsidRDefault="005C72CE" w:rsidP="001139F4">
            <w:pPr>
              <w:rPr>
                <w:rFonts w:cs="Arial"/>
                <w:b/>
                <w:szCs w:val="24"/>
              </w:rPr>
            </w:pPr>
          </w:p>
          <w:p w:rsidR="005C72CE" w:rsidRDefault="005C72CE" w:rsidP="001139F4">
            <w:pPr>
              <w:rPr>
                <w:rFonts w:cs="Arial"/>
                <w:b/>
                <w:szCs w:val="24"/>
              </w:rPr>
            </w:pPr>
          </w:p>
          <w:p w:rsidR="005C72CE" w:rsidRPr="00FD297B" w:rsidRDefault="005C72CE" w:rsidP="001139F4">
            <w:pPr>
              <w:rPr>
                <w:rFonts w:cs="Arial"/>
                <w:b/>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p w:rsidR="005C72CE" w:rsidRDefault="005C72CE" w:rsidP="001139F4">
            <w:pPr>
              <w:rPr>
                <w:rFonts w:cs="Arial"/>
                <w:szCs w:val="24"/>
              </w:rPr>
            </w:pPr>
          </w:p>
        </w:tc>
      </w:tr>
    </w:tbl>
    <w:p w:rsidR="005C72CE" w:rsidRPr="00F83797" w:rsidRDefault="005C72CE" w:rsidP="005C72CE">
      <w:pPr>
        <w:ind w:left="720" w:hanging="720"/>
        <w:rPr>
          <w:rFonts w:cs="Arial"/>
          <w:szCs w:val="24"/>
        </w:rPr>
      </w:pPr>
    </w:p>
    <w:p w:rsidR="005C72CE" w:rsidRDefault="005C72CE" w:rsidP="005C72CE">
      <w:pPr>
        <w:rPr>
          <w:rFonts w:cs="Arial"/>
          <w:b/>
          <w:sz w:val="32"/>
          <w:szCs w:val="32"/>
        </w:rPr>
      </w:pPr>
    </w:p>
    <w:p w:rsidR="00DF1FC5" w:rsidRPr="00DF1FC5" w:rsidRDefault="00DF1FC5" w:rsidP="00DF1FC5">
      <w:pPr>
        <w:rPr>
          <w:rFonts w:cs="Arial"/>
          <w:b/>
          <w:sz w:val="36"/>
          <w:szCs w:val="36"/>
        </w:rPr>
      </w:pPr>
      <w:r w:rsidRPr="00DF1FC5">
        <w:rPr>
          <w:rFonts w:cs="Arial"/>
          <w:b/>
          <w:sz w:val="36"/>
          <w:szCs w:val="36"/>
        </w:rPr>
        <w:lastRenderedPageBreak/>
        <w:t>Guidelines</w:t>
      </w:r>
    </w:p>
    <w:p w:rsidR="00DF1FC5" w:rsidRDefault="002574DF">
      <w:pPr>
        <w:rPr>
          <w:rFonts w:cs="Arial"/>
          <w:szCs w:val="24"/>
        </w:rPr>
      </w:pPr>
      <w:r w:rsidRPr="002574DF">
        <w:rPr>
          <w:rFonts w:cs="Arial"/>
          <w:szCs w:val="24"/>
        </w:rPr>
        <w:t xml:space="preserve">We’ve prepared this template so </w:t>
      </w:r>
      <w:r w:rsidR="00F83797">
        <w:rPr>
          <w:rFonts w:cs="Arial"/>
          <w:szCs w:val="24"/>
        </w:rPr>
        <w:t>different members of a departmental team</w:t>
      </w:r>
      <w:r w:rsidR="00DF1FC5">
        <w:rPr>
          <w:rFonts w:cs="Arial"/>
          <w:szCs w:val="24"/>
        </w:rPr>
        <w:t>, including individual academics,</w:t>
      </w:r>
      <w:r w:rsidR="00F83797">
        <w:rPr>
          <w:rFonts w:cs="Arial"/>
          <w:szCs w:val="24"/>
        </w:rPr>
        <w:t xml:space="preserve"> can prepare a news story</w:t>
      </w:r>
      <w:r w:rsidR="00DF1FC5">
        <w:rPr>
          <w:rFonts w:cs="Arial"/>
          <w:szCs w:val="24"/>
        </w:rPr>
        <w:t xml:space="preserve"> either for the website or for other external outlets.</w:t>
      </w:r>
    </w:p>
    <w:p w:rsidR="00DF1FC5" w:rsidRDefault="00DF1FC5">
      <w:pPr>
        <w:rPr>
          <w:rFonts w:cs="Arial"/>
          <w:szCs w:val="24"/>
        </w:rPr>
      </w:pPr>
      <w:r>
        <w:rPr>
          <w:rFonts w:cs="Arial"/>
          <w:szCs w:val="24"/>
        </w:rPr>
        <w:t xml:space="preserve">If you are developing </w:t>
      </w:r>
      <w:r w:rsidR="00F83797">
        <w:rPr>
          <w:rFonts w:cs="Arial"/>
          <w:szCs w:val="24"/>
        </w:rPr>
        <w:t xml:space="preserve">a news story </w:t>
      </w:r>
      <w:r>
        <w:rPr>
          <w:rFonts w:cs="Arial"/>
          <w:szCs w:val="24"/>
        </w:rPr>
        <w:t xml:space="preserve">please talk to </w:t>
      </w:r>
      <w:r w:rsidR="00F83797">
        <w:rPr>
          <w:rFonts w:cs="Arial"/>
          <w:szCs w:val="24"/>
        </w:rPr>
        <w:t xml:space="preserve">the central Communications team. This means we can offer support and advice to make sure authors are comfortable. </w:t>
      </w:r>
    </w:p>
    <w:p w:rsidR="00F83797" w:rsidRDefault="00F83797">
      <w:pPr>
        <w:rPr>
          <w:rFonts w:cs="Arial"/>
          <w:szCs w:val="24"/>
        </w:rPr>
      </w:pPr>
      <w:r>
        <w:rPr>
          <w:rFonts w:cs="Arial"/>
          <w:szCs w:val="24"/>
        </w:rPr>
        <w:t xml:space="preserve">If you have any questions please email the central Communications Team at: </w:t>
      </w:r>
      <w:r w:rsidR="00DF1FC5">
        <w:rPr>
          <w:rFonts w:cs="Arial"/>
          <w:szCs w:val="24"/>
        </w:rPr>
        <w:t>c</w:t>
      </w:r>
      <w:r>
        <w:rPr>
          <w:rFonts w:cs="Arial"/>
          <w:szCs w:val="24"/>
        </w:rPr>
        <w:t>omms@essex.ac.uk or speak to your Faculty Web Officer.</w:t>
      </w:r>
    </w:p>
    <w:p w:rsidR="00DF1FC5" w:rsidRDefault="00DF1FC5">
      <w:pPr>
        <w:rPr>
          <w:rFonts w:cs="Arial"/>
          <w:b/>
          <w:sz w:val="32"/>
          <w:szCs w:val="32"/>
        </w:rPr>
      </w:pPr>
    </w:p>
    <w:p w:rsidR="00F325FF" w:rsidRDefault="00F83797">
      <w:pPr>
        <w:rPr>
          <w:rFonts w:cs="Arial"/>
          <w:b/>
          <w:sz w:val="32"/>
          <w:szCs w:val="32"/>
        </w:rPr>
      </w:pPr>
      <w:r>
        <w:rPr>
          <w:rFonts w:cs="Arial"/>
          <w:b/>
          <w:sz w:val="32"/>
          <w:szCs w:val="32"/>
        </w:rPr>
        <w:t>Headline</w:t>
      </w:r>
    </w:p>
    <w:p w:rsidR="00F83797" w:rsidRPr="00F83797" w:rsidRDefault="00F83797" w:rsidP="00F83797">
      <w:pPr>
        <w:rPr>
          <w:rFonts w:cs="Arial"/>
          <w:szCs w:val="24"/>
        </w:rPr>
      </w:pPr>
      <w:r w:rsidRPr="00DF1FC5">
        <w:rPr>
          <w:rFonts w:cs="Arial"/>
          <w:b/>
          <w:szCs w:val="24"/>
        </w:rPr>
        <w:t>Guidance:</w:t>
      </w:r>
      <w:r w:rsidRPr="00F83797">
        <w:rPr>
          <w:rFonts w:cs="Arial"/>
          <w:szCs w:val="24"/>
        </w:rPr>
        <w:t xml:space="preserve"> Try to keep your headline short and direct using wording which will grab the attention and highlight the relevance of the story to your audience.</w:t>
      </w:r>
    </w:p>
    <w:p w:rsidR="00F83797" w:rsidRDefault="00F83797">
      <w:pPr>
        <w:rPr>
          <w:rFonts w:cs="Arial"/>
          <w:b/>
          <w:sz w:val="32"/>
          <w:szCs w:val="32"/>
        </w:rPr>
      </w:pPr>
    </w:p>
    <w:p w:rsidR="00F67744" w:rsidRDefault="00F83797">
      <w:pPr>
        <w:rPr>
          <w:rFonts w:cs="Arial"/>
          <w:b/>
          <w:sz w:val="32"/>
          <w:szCs w:val="32"/>
        </w:rPr>
      </w:pPr>
      <w:r>
        <w:rPr>
          <w:rFonts w:cs="Arial"/>
          <w:b/>
          <w:sz w:val="32"/>
          <w:szCs w:val="32"/>
        </w:rPr>
        <w:t>Introduction</w:t>
      </w:r>
    </w:p>
    <w:p w:rsidR="00F83797" w:rsidRPr="00F83797" w:rsidRDefault="00F83797" w:rsidP="00F83797">
      <w:pPr>
        <w:rPr>
          <w:rFonts w:cs="Arial"/>
          <w:szCs w:val="24"/>
        </w:rPr>
      </w:pPr>
      <w:r w:rsidRPr="00F83797">
        <w:rPr>
          <w:rFonts w:cs="Arial"/>
          <w:b/>
          <w:szCs w:val="24"/>
        </w:rPr>
        <w:t xml:space="preserve">Guidance: </w:t>
      </w:r>
      <w:r w:rsidRPr="00F83797">
        <w:rPr>
          <w:rFonts w:cs="Arial"/>
          <w:szCs w:val="24"/>
        </w:rPr>
        <w:t>The first paragraph should summarise the story and emphasise why the story is relevant/important/helpful to the reader. Think about why this project is important, the potential impact, how it will change our understanding of an issue, how it will change people’s lives. Try to keep your first paragraph concise – you can add in more information as you develop your story.</w:t>
      </w:r>
    </w:p>
    <w:p w:rsidR="00AB6EE9" w:rsidRPr="00DF1FC5" w:rsidRDefault="00AB6EE9" w:rsidP="00AB6EE9">
      <w:pPr>
        <w:rPr>
          <w:rFonts w:cs="Arial"/>
          <w:b/>
          <w:szCs w:val="24"/>
        </w:rPr>
      </w:pPr>
    </w:p>
    <w:p w:rsidR="00F83797" w:rsidRDefault="00F83797" w:rsidP="00AB6EE9">
      <w:pPr>
        <w:rPr>
          <w:rFonts w:cs="Arial"/>
          <w:b/>
          <w:sz w:val="32"/>
          <w:szCs w:val="32"/>
        </w:rPr>
      </w:pPr>
      <w:r>
        <w:rPr>
          <w:rFonts w:cs="Arial"/>
          <w:b/>
          <w:sz w:val="32"/>
          <w:szCs w:val="32"/>
        </w:rPr>
        <w:t>Developing your story</w:t>
      </w:r>
    </w:p>
    <w:p w:rsidR="00F83797" w:rsidRPr="00F83797" w:rsidRDefault="00F83797" w:rsidP="00F83797">
      <w:pPr>
        <w:rPr>
          <w:rFonts w:cs="Arial"/>
          <w:szCs w:val="24"/>
        </w:rPr>
      </w:pPr>
      <w:r w:rsidRPr="00F83797">
        <w:rPr>
          <w:rFonts w:cs="Arial"/>
          <w:b/>
          <w:szCs w:val="24"/>
        </w:rPr>
        <w:t>Guidance:</w:t>
      </w:r>
      <w:r w:rsidRPr="00F83797">
        <w:rPr>
          <w:rFonts w:cs="Arial"/>
          <w:szCs w:val="24"/>
        </w:rPr>
        <w:t xml:space="preserve"> After your introduction you can start telling your story. Please try to include quotes from those involved as that increases engagement. You can also start introducing other important pieces of information: </w:t>
      </w:r>
    </w:p>
    <w:p w:rsidR="00FD297B" w:rsidRPr="00FD297B" w:rsidRDefault="00FD297B" w:rsidP="00FD297B">
      <w:pPr>
        <w:pStyle w:val="ListParagraph"/>
        <w:numPr>
          <w:ilvl w:val="0"/>
          <w:numId w:val="13"/>
        </w:numPr>
        <w:rPr>
          <w:rFonts w:cs="Arial"/>
          <w:szCs w:val="24"/>
        </w:rPr>
      </w:pPr>
      <w:r w:rsidRPr="00FD297B">
        <w:rPr>
          <w:rFonts w:cs="Arial"/>
          <w:szCs w:val="24"/>
        </w:rPr>
        <w:t>Include  quotes</w:t>
      </w:r>
    </w:p>
    <w:p w:rsidR="00F83797" w:rsidRPr="00FD297B" w:rsidRDefault="00F83797" w:rsidP="00FD297B">
      <w:pPr>
        <w:pStyle w:val="ListParagraph"/>
        <w:numPr>
          <w:ilvl w:val="0"/>
          <w:numId w:val="11"/>
        </w:numPr>
        <w:rPr>
          <w:rFonts w:cs="Arial"/>
          <w:szCs w:val="24"/>
        </w:rPr>
      </w:pPr>
      <w:r w:rsidRPr="00FD297B">
        <w:rPr>
          <w:rFonts w:cs="Arial"/>
          <w:szCs w:val="24"/>
        </w:rPr>
        <w:t>More details about the project</w:t>
      </w:r>
    </w:p>
    <w:p w:rsidR="00FD297B" w:rsidRPr="00FD297B" w:rsidRDefault="00F83797" w:rsidP="00FD297B">
      <w:pPr>
        <w:pStyle w:val="ListParagraph"/>
        <w:numPr>
          <w:ilvl w:val="0"/>
          <w:numId w:val="11"/>
        </w:numPr>
        <w:rPr>
          <w:rFonts w:cs="Arial"/>
          <w:szCs w:val="24"/>
        </w:rPr>
      </w:pPr>
      <w:r w:rsidRPr="00FD297B">
        <w:rPr>
          <w:rFonts w:cs="Arial"/>
          <w:szCs w:val="24"/>
        </w:rPr>
        <w:t>Academics involved - Please include lead and other team members</w:t>
      </w:r>
    </w:p>
    <w:p w:rsidR="00F83797" w:rsidRPr="00FD297B" w:rsidRDefault="00F83797" w:rsidP="00FD297B">
      <w:pPr>
        <w:pStyle w:val="ListParagraph"/>
        <w:numPr>
          <w:ilvl w:val="0"/>
          <w:numId w:val="11"/>
        </w:numPr>
        <w:rPr>
          <w:rFonts w:cs="Arial"/>
          <w:szCs w:val="24"/>
        </w:rPr>
      </w:pPr>
      <w:r w:rsidRPr="00FD297B">
        <w:rPr>
          <w:rFonts w:cs="Arial"/>
          <w:szCs w:val="24"/>
        </w:rPr>
        <w:t>Student involvement</w:t>
      </w:r>
    </w:p>
    <w:p w:rsidR="00F83797" w:rsidRPr="00FD297B" w:rsidRDefault="00F83797" w:rsidP="00FD297B">
      <w:pPr>
        <w:pStyle w:val="ListParagraph"/>
        <w:numPr>
          <w:ilvl w:val="0"/>
          <w:numId w:val="11"/>
        </w:numPr>
        <w:rPr>
          <w:rFonts w:cs="Arial"/>
          <w:szCs w:val="24"/>
        </w:rPr>
      </w:pPr>
      <w:r w:rsidRPr="00FD297B">
        <w:rPr>
          <w:rFonts w:cs="Arial"/>
          <w:szCs w:val="24"/>
        </w:rPr>
        <w:t>Partners or funder – we should always credit partners if possible</w:t>
      </w:r>
    </w:p>
    <w:p w:rsidR="00F83797" w:rsidRPr="00FD297B" w:rsidRDefault="00F83797" w:rsidP="00FD297B">
      <w:pPr>
        <w:pStyle w:val="ListParagraph"/>
        <w:numPr>
          <w:ilvl w:val="0"/>
          <w:numId w:val="11"/>
        </w:numPr>
        <w:rPr>
          <w:rFonts w:cs="Arial"/>
          <w:szCs w:val="24"/>
        </w:rPr>
      </w:pPr>
      <w:r w:rsidRPr="00FD297B">
        <w:rPr>
          <w:rFonts w:cs="Arial"/>
          <w:szCs w:val="24"/>
        </w:rPr>
        <w:t>Key dates (publication, performance, speech)</w:t>
      </w:r>
    </w:p>
    <w:p w:rsidR="00AB6EE9" w:rsidRPr="00FD297B" w:rsidRDefault="00F83797" w:rsidP="00FD297B">
      <w:pPr>
        <w:pStyle w:val="ListParagraph"/>
        <w:numPr>
          <w:ilvl w:val="0"/>
          <w:numId w:val="11"/>
        </w:numPr>
        <w:rPr>
          <w:rFonts w:cs="Arial"/>
          <w:szCs w:val="24"/>
        </w:rPr>
      </w:pPr>
      <w:r w:rsidRPr="00FD297B">
        <w:rPr>
          <w:rFonts w:cs="Arial"/>
          <w:szCs w:val="24"/>
        </w:rPr>
        <w:t>Important documents – links to publications</w:t>
      </w:r>
    </w:p>
    <w:p w:rsidR="00FD297B" w:rsidRDefault="00FD297B" w:rsidP="00AB6EE9">
      <w:pPr>
        <w:rPr>
          <w:rFonts w:cs="Arial"/>
          <w:sz w:val="32"/>
          <w:szCs w:val="32"/>
        </w:rPr>
      </w:pPr>
    </w:p>
    <w:p w:rsidR="00DF1FC5" w:rsidRDefault="00DF1FC5" w:rsidP="00AB6EE9">
      <w:pPr>
        <w:rPr>
          <w:rFonts w:cs="Arial"/>
          <w:sz w:val="32"/>
          <w:szCs w:val="32"/>
        </w:rPr>
      </w:pPr>
    </w:p>
    <w:p w:rsidR="00DF1FC5" w:rsidRDefault="00DF1FC5" w:rsidP="00AB6EE9">
      <w:pPr>
        <w:rPr>
          <w:rFonts w:cs="Arial"/>
          <w:sz w:val="32"/>
          <w:szCs w:val="32"/>
        </w:rPr>
      </w:pPr>
    </w:p>
    <w:p w:rsidR="00DF1FC5" w:rsidRPr="00DF1FC5" w:rsidRDefault="00DF1FC5" w:rsidP="00AB6EE9">
      <w:pPr>
        <w:rPr>
          <w:rFonts w:cs="Arial"/>
          <w:sz w:val="32"/>
          <w:szCs w:val="32"/>
        </w:rPr>
      </w:pPr>
    </w:p>
    <w:p w:rsidR="00F83797" w:rsidRDefault="00F83797" w:rsidP="00F83797">
      <w:pPr>
        <w:rPr>
          <w:rFonts w:cs="Arial"/>
          <w:b/>
          <w:sz w:val="32"/>
          <w:szCs w:val="32"/>
        </w:rPr>
      </w:pPr>
      <w:r>
        <w:rPr>
          <w:rFonts w:cs="Arial"/>
          <w:b/>
          <w:sz w:val="32"/>
          <w:szCs w:val="32"/>
        </w:rPr>
        <w:lastRenderedPageBreak/>
        <w:t>Photographs and video</w:t>
      </w:r>
    </w:p>
    <w:p w:rsidR="00F83797" w:rsidRPr="00F83797" w:rsidRDefault="00F83797" w:rsidP="00F83797">
      <w:pPr>
        <w:rPr>
          <w:rFonts w:cs="Arial"/>
          <w:szCs w:val="24"/>
        </w:rPr>
      </w:pPr>
      <w:r w:rsidRPr="00F83797">
        <w:rPr>
          <w:rFonts w:cs="Arial"/>
          <w:b/>
          <w:szCs w:val="24"/>
        </w:rPr>
        <w:t>Guidance:</w:t>
      </w:r>
      <w:r>
        <w:rPr>
          <w:rFonts w:cs="Arial"/>
          <w:szCs w:val="24"/>
        </w:rPr>
        <w:t xml:space="preserve"> </w:t>
      </w:r>
      <w:r w:rsidRPr="00F83797">
        <w:rPr>
          <w:rFonts w:cs="Arial"/>
          <w:szCs w:val="24"/>
        </w:rPr>
        <w:t>Don’t use photographs if you don’t think they are strong enough.</w:t>
      </w:r>
    </w:p>
    <w:p w:rsidR="00F83797" w:rsidRPr="00FD297B" w:rsidRDefault="00F83797" w:rsidP="00FD297B">
      <w:pPr>
        <w:pStyle w:val="ListParagraph"/>
        <w:numPr>
          <w:ilvl w:val="0"/>
          <w:numId w:val="15"/>
        </w:numPr>
        <w:rPr>
          <w:rFonts w:cs="Arial"/>
          <w:szCs w:val="24"/>
        </w:rPr>
      </w:pPr>
      <w:r w:rsidRPr="00FD297B">
        <w:rPr>
          <w:rFonts w:cs="Arial"/>
          <w:szCs w:val="24"/>
        </w:rPr>
        <w:t>The story will look better without a photograph if you only have a poor quality one.</w:t>
      </w:r>
    </w:p>
    <w:p w:rsidR="00F83797" w:rsidRPr="00FD297B" w:rsidRDefault="00F83797" w:rsidP="00FD297B">
      <w:pPr>
        <w:pStyle w:val="ListParagraph"/>
        <w:numPr>
          <w:ilvl w:val="0"/>
          <w:numId w:val="15"/>
        </w:numPr>
        <w:rPr>
          <w:rFonts w:cs="Arial"/>
          <w:szCs w:val="24"/>
        </w:rPr>
      </w:pPr>
      <w:r w:rsidRPr="00FD297B">
        <w:rPr>
          <w:rFonts w:cs="Arial"/>
          <w:szCs w:val="24"/>
        </w:rPr>
        <w:t>The preference is to use professionally taken photographs, but we recognise this isn’t always possible.</w:t>
      </w:r>
    </w:p>
    <w:p w:rsidR="00F83797" w:rsidRPr="00FD297B" w:rsidRDefault="00F83797" w:rsidP="00FD297B">
      <w:pPr>
        <w:pStyle w:val="ListParagraph"/>
        <w:numPr>
          <w:ilvl w:val="0"/>
          <w:numId w:val="15"/>
        </w:numPr>
        <w:rPr>
          <w:rFonts w:cs="Arial"/>
          <w:szCs w:val="24"/>
        </w:rPr>
      </w:pPr>
      <w:r w:rsidRPr="00FD297B">
        <w:rPr>
          <w:rFonts w:cs="Arial"/>
          <w:szCs w:val="24"/>
        </w:rPr>
        <w:t xml:space="preserve">Mobile phones can take brilliant pictures and you might love photography so if you have a really good image then </w:t>
      </w:r>
      <w:r w:rsidR="00DF1FC5">
        <w:rPr>
          <w:rFonts w:cs="Arial"/>
          <w:szCs w:val="24"/>
        </w:rPr>
        <w:t>talk to us about whether it is appropriate</w:t>
      </w:r>
      <w:r w:rsidRPr="00FD297B">
        <w:rPr>
          <w:rFonts w:cs="Arial"/>
          <w:szCs w:val="24"/>
        </w:rPr>
        <w:t>. If you need advice from the central Communications Team please email us or give us a call.</w:t>
      </w:r>
    </w:p>
    <w:p w:rsidR="00F83797" w:rsidRPr="00FD297B" w:rsidRDefault="00F83797" w:rsidP="00FD297B">
      <w:pPr>
        <w:pStyle w:val="ListParagraph"/>
        <w:numPr>
          <w:ilvl w:val="0"/>
          <w:numId w:val="15"/>
        </w:numPr>
        <w:rPr>
          <w:rFonts w:cs="Arial"/>
          <w:szCs w:val="24"/>
        </w:rPr>
      </w:pPr>
      <w:r w:rsidRPr="00FD297B">
        <w:rPr>
          <w:rFonts w:cs="Arial"/>
          <w:szCs w:val="24"/>
        </w:rPr>
        <w:t xml:space="preserve">If you have video you would like to embed please let us know. If you can link to content on our </w:t>
      </w:r>
      <w:proofErr w:type="spellStart"/>
      <w:r w:rsidRPr="00FD297B">
        <w:rPr>
          <w:rFonts w:cs="Arial"/>
          <w:szCs w:val="24"/>
        </w:rPr>
        <w:t>Vimeo</w:t>
      </w:r>
      <w:proofErr w:type="spellEnd"/>
      <w:r w:rsidRPr="00FD297B">
        <w:rPr>
          <w:rFonts w:cs="Arial"/>
          <w:szCs w:val="24"/>
        </w:rPr>
        <w:t xml:space="preserve"> channel that is ideal.</w:t>
      </w:r>
    </w:p>
    <w:p w:rsidR="00F83797" w:rsidRDefault="00F83797" w:rsidP="00F83797">
      <w:pPr>
        <w:ind w:left="720" w:hanging="720"/>
        <w:rPr>
          <w:rFonts w:cs="Arial"/>
          <w:szCs w:val="24"/>
        </w:rPr>
      </w:pPr>
    </w:p>
    <w:p w:rsidR="00F83797" w:rsidRDefault="00F83797" w:rsidP="00F83797">
      <w:pPr>
        <w:ind w:left="720" w:hanging="720"/>
        <w:rPr>
          <w:rFonts w:cs="Arial"/>
          <w:b/>
          <w:sz w:val="32"/>
          <w:szCs w:val="32"/>
        </w:rPr>
      </w:pPr>
      <w:r w:rsidRPr="00F83797">
        <w:rPr>
          <w:rFonts w:cs="Arial"/>
          <w:b/>
          <w:sz w:val="32"/>
          <w:szCs w:val="32"/>
        </w:rPr>
        <w:t>Other things to think about</w:t>
      </w:r>
    </w:p>
    <w:p w:rsidR="00F83797" w:rsidRPr="00F83797" w:rsidRDefault="00F83797" w:rsidP="00F83797">
      <w:pPr>
        <w:rPr>
          <w:rFonts w:cs="Arial"/>
          <w:szCs w:val="24"/>
        </w:rPr>
      </w:pPr>
      <w:r w:rsidRPr="00F83797">
        <w:rPr>
          <w:rFonts w:cs="Arial"/>
          <w:b/>
          <w:szCs w:val="24"/>
        </w:rPr>
        <w:t xml:space="preserve">Guidance: </w:t>
      </w:r>
      <w:r w:rsidRPr="00F83797">
        <w:rPr>
          <w:rFonts w:cs="Arial"/>
          <w:szCs w:val="24"/>
        </w:rPr>
        <w:t>Thinking about your audience should be the first thing you think about and there are a couple of other things which will really make a difference.</w:t>
      </w:r>
    </w:p>
    <w:p w:rsidR="00F83797" w:rsidRPr="00F83797" w:rsidRDefault="00F83797" w:rsidP="00F83797">
      <w:pPr>
        <w:pStyle w:val="ListParagraph"/>
        <w:numPr>
          <w:ilvl w:val="0"/>
          <w:numId w:val="10"/>
        </w:numPr>
        <w:rPr>
          <w:rFonts w:cs="Arial"/>
          <w:szCs w:val="24"/>
        </w:rPr>
      </w:pPr>
      <w:r w:rsidRPr="00F83797">
        <w:rPr>
          <w:rFonts w:cs="Arial"/>
          <w:szCs w:val="24"/>
        </w:rPr>
        <w:t xml:space="preserve">Think about who your target audience is? We want our content to engage multiple audiences and, of course, particular stories might have a specific target. </w:t>
      </w:r>
    </w:p>
    <w:p w:rsidR="00F83797" w:rsidRPr="00F83797" w:rsidRDefault="00F83797" w:rsidP="00F83797">
      <w:pPr>
        <w:pStyle w:val="ListParagraph"/>
        <w:numPr>
          <w:ilvl w:val="0"/>
          <w:numId w:val="10"/>
        </w:numPr>
        <w:rPr>
          <w:rFonts w:cs="Arial"/>
          <w:szCs w:val="24"/>
        </w:rPr>
      </w:pPr>
      <w:r w:rsidRPr="00F83797">
        <w:rPr>
          <w:rFonts w:cs="Arial"/>
          <w:szCs w:val="24"/>
        </w:rPr>
        <w:t>Imagining your story is for a well-informed pro</w:t>
      </w:r>
      <w:r w:rsidR="00DF1FC5">
        <w:rPr>
          <w:rFonts w:cs="Arial"/>
          <w:szCs w:val="24"/>
        </w:rPr>
        <w:t xml:space="preserve">spective undergraduate student </w:t>
      </w:r>
      <w:r w:rsidRPr="00F83797">
        <w:rPr>
          <w:rFonts w:cs="Arial"/>
          <w:szCs w:val="24"/>
        </w:rPr>
        <w:t>is a good starting point.</w:t>
      </w:r>
    </w:p>
    <w:p w:rsidR="00F83797" w:rsidRPr="00F83797" w:rsidRDefault="00DF1FC5" w:rsidP="00F83797">
      <w:pPr>
        <w:pStyle w:val="ListParagraph"/>
        <w:numPr>
          <w:ilvl w:val="0"/>
          <w:numId w:val="10"/>
        </w:numPr>
        <w:rPr>
          <w:rFonts w:cs="Arial"/>
          <w:szCs w:val="24"/>
        </w:rPr>
      </w:pPr>
      <w:r>
        <w:rPr>
          <w:rFonts w:cs="Arial"/>
          <w:szCs w:val="24"/>
        </w:rPr>
        <w:t xml:space="preserve">How </w:t>
      </w:r>
      <w:r w:rsidR="00F83797" w:rsidRPr="00F83797">
        <w:rPr>
          <w:rFonts w:cs="Arial"/>
          <w:szCs w:val="24"/>
        </w:rPr>
        <w:t xml:space="preserve">will </w:t>
      </w:r>
      <w:r>
        <w:rPr>
          <w:rFonts w:cs="Arial"/>
          <w:szCs w:val="24"/>
        </w:rPr>
        <w:t xml:space="preserve">you </w:t>
      </w:r>
      <w:r w:rsidR="00F83797" w:rsidRPr="00F83797">
        <w:rPr>
          <w:rFonts w:cs="Arial"/>
          <w:szCs w:val="24"/>
        </w:rPr>
        <w:t>promote it via social media? People will not automatically find your story – you need to use your social media channels to support engagement. Useful links – link out to publications, web pages where you are featured etc.</w:t>
      </w:r>
    </w:p>
    <w:p w:rsidR="00F83797" w:rsidRDefault="00F83797" w:rsidP="00F83797">
      <w:pPr>
        <w:ind w:left="720" w:hanging="720"/>
        <w:rPr>
          <w:rFonts w:cs="Arial"/>
          <w:b/>
          <w:sz w:val="32"/>
          <w:szCs w:val="32"/>
        </w:rPr>
      </w:pPr>
    </w:p>
    <w:p w:rsidR="00F83797" w:rsidRPr="00F83797" w:rsidRDefault="00F83797" w:rsidP="00F83797">
      <w:pPr>
        <w:ind w:left="720" w:hanging="720"/>
        <w:rPr>
          <w:rFonts w:cs="Arial"/>
          <w:b/>
          <w:sz w:val="32"/>
          <w:szCs w:val="32"/>
        </w:rPr>
      </w:pPr>
      <w:r w:rsidRPr="00F83797">
        <w:rPr>
          <w:rFonts w:cs="Arial"/>
          <w:b/>
          <w:sz w:val="32"/>
          <w:szCs w:val="32"/>
        </w:rPr>
        <w:t>More advice and support</w:t>
      </w:r>
    </w:p>
    <w:p w:rsidR="00F83797" w:rsidRDefault="00F83797" w:rsidP="00F83797">
      <w:pPr>
        <w:ind w:left="720" w:hanging="720"/>
        <w:rPr>
          <w:rFonts w:cs="Arial"/>
          <w:szCs w:val="24"/>
        </w:rPr>
      </w:pPr>
      <w:r>
        <w:rPr>
          <w:rFonts w:cs="Arial"/>
          <w:szCs w:val="24"/>
        </w:rPr>
        <w:t xml:space="preserve">Please email the central communications team at: </w:t>
      </w:r>
      <w:hyperlink r:id="rId7" w:history="1">
        <w:r w:rsidRPr="00525763">
          <w:rPr>
            <w:rStyle w:val="Hyperlink"/>
            <w:rFonts w:cs="Arial"/>
            <w:szCs w:val="24"/>
          </w:rPr>
          <w:t>comms@essex.ac.uk</w:t>
        </w:r>
      </w:hyperlink>
      <w:r>
        <w:rPr>
          <w:rFonts w:cs="Arial"/>
          <w:szCs w:val="24"/>
        </w:rPr>
        <w:t xml:space="preserve"> or call 2400.</w:t>
      </w:r>
    </w:p>
    <w:p w:rsidR="00FD297B" w:rsidRDefault="00FD297B" w:rsidP="00F83797">
      <w:pPr>
        <w:ind w:left="720" w:hanging="720"/>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p w:rsidR="00FD297B" w:rsidRDefault="00FD297B">
      <w:pPr>
        <w:rPr>
          <w:rFonts w:cs="Arial"/>
          <w:szCs w:val="24"/>
        </w:rPr>
      </w:pPr>
    </w:p>
    <w:sectPr w:rsidR="00FD297B" w:rsidSect="00FD29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6314"/>
    <w:multiLevelType w:val="hybridMultilevel"/>
    <w:tmpl w:val="851C0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E484A"/>
    <w:multiLevelType w:val="hybridMultilevel"/>
    <w:tmpl w:val="215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F6ECC"/>
    <w:multiLevelType w:val="hybridMultilevel"/>
    <w:tmpl w:val="A962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545361"/>
    <w:multiLevelType w:val="hybridMultilevel"/>
    <w:tmpl w:val="0994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BD1385"/>
    <w:multiLevelType w:val="hybridMultilevel"/>
    <w:tmpl w:val="0A8E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3F66C7"/>
    <w:multiLevelType w:val="hybridMultilevel"/>
    <w:tmpl w:val="4F72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34203F"/>
    <w:multiLevelType w:val="hybridMultilevel"/>
    <w:tmpl w:val="B1E8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DE08DC"/>
    <w:multiLevelType w:val="hybridMultilevel"/>
    <w:tmpl w:val="56FC6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BD2BC9"/>
    <w:multiLevelType w:val="hybridMultilevel"/>
    <w:tmpl w:val="F09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4227D4"/>
    <w:multiLevelType w:val="hybridMultilevel"/>
    <w:tmpl w:val="6972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D2475D"/>
    <w:multiLevelType w:val="hybridMultilevel"/>
    <w:tmpl w:val="7D32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2C0600"/>
    <w:multiLevelType w:val="hybridMultilevel"/>
    <w:tmpl w:val="9B86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8867C9"/>
    <w:multiLevelType w:val="hybridMultilevel"/>
    <w:tmpl w:val="BF46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812901"/>
    <w:multiLevelType w:val="hybridMultilevel"/>
    <w:tmpl w:val="AF96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645A01"/>
    <w:multiLevelType w:val="hybridMultilevel"/>
    <w:tmpl w:val="310E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4"/>
  </w:num>
  <w:num w:numId="5">
    <w:abstractNumId w:val="13"/>
  </w:num>
  <w:num w:numId="6">
    <w:abstractNumId w:val="6"/>
  </w:num>
  <w:num w:numId="7">
    <w:abstractNumId w:val="12"/>
  </w:num>
  <w:num w:numId="8">
    <w:abstractNumId w:val="4"/>
  </w:num>
  <w:num w:numId="9">
    <w:abstractNumId w:val="1"/>
  </w:num>
  <w:num w:numId="10">
    <w:abstractNumId w:val="11"/>
  </w:num>
  <w:num w:numId="11">
    <w:abstractNumId w:val="10"/>
  </w:num>
  <w:num w:numId="12">
    <w:abstractNumId w:val="0"/>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09B"/>
    <w:rsid w:val="000F01AA"/>
    <w:rsid w:val="000F7A24"/>
    <w:rsid w:val="002574DF"/>
    <w:rsid w:val="005C72CE"/>
    <w:rsid w:val="00621E72"/>
    <w:rsid w:val="00656AD2"/>
    <w:rsid w:val="0071409B"/>
    <w:rsid w:val="00746198"/>
    <w:rsid w:val="00855700"/>
    <w:rsid w:val="008E3E78"/>
    <w:rsid w:val="00921CC6"/>
    <w:rsid w:val="009F7250"/>
    <w:rsid w:val="00A70B56"/>
    <w:rsid w:val="00AB6EE9"/>
    <w:rsid w:val="00BA6196"/>
    <w:rsid w:val="00BC1E9D"/>
    <w:rsid w:val="00D55DFD"/>
    <w:rsid w:val="00DF1FC5"/>
    <w:rsid w:val="00E04FC7"/>
    <w:rsid w:val="00F325FF"/>
    <w:rsid w:val="00F67744"/>
    <w:rsid w:val="00F83797"/>
    <w:rsid w:val="00FD2663"/>
    <w:rsid w:val="00FD297B"/>
    <w:rsid w:val="00FD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A24"/>
    <w:pPr>
      <w:ind w:left="720"/>
      <w:contextualSpacing/>
    </w:pPr>
  </w:style>
  <w:style w:type="character" w:styleId="CommentReference">
    <w:name w:val="annotation reference"/>
    <w:basedOn w:val="DefaultParagraphFont"/>
    <w:uiPriority w:val="99"/>
    <w:semiHidden/>
    <w:unhideWhenUsed/>
    <w:rsid w:val="00BC1E9D"/>
    <w:rPr>
      <w:sz w:val="16"/>
      <w:szCs w:val="16"/>
    </w:rPr>
  </w:style>
  <w:style w:type="paragraph" w:styleId="CommentText">
    <w:name w:val="annotation text"/>
    <w:basedOn w:val="Normal"/>
    <w:link w:val="CommentTextChar"/>
    <w:uiPriority w:val="99"/>
    <w:semiHidden/>
    <w:unhideWhenUsed/>
    <w:rsid w:val="00BC1E9D"/>
    <w:pPr>
      <w:spacing w:line="240" w:lineRule="auto"/>
    </w:pPr>
    <w:rPr>
      <w:sz w:val="20"/>
    </w:rPr>
  </w:style>
  <w:style w:type="character" w:customStyle="1" w:styleId="CommentTextChar">
    <w:name w:val="Comment Text Char"/>
    <w:basedOn w:val="DefaultParagraphFont"/>
    <w:link w:val="CommentText"/>
    <w:uiPriority w:val="99"/>
    <w:semiHidden/>
    <w:rsid w:val="00BC1E9D"/>
    <w:rPr>
      <w:sz w:val="20"/>
    </w:rPr>
  </w:style>
  <w:style w:type="paragraph" w:styleId="CommentSubject">
    <w:name w:val="annotation subject"/>
    <w:basedOn w:val="CommentText"/>
    <w:next w:val="CommentText"/>
    <w:link w:val="CommentSubjectChar"/>
    <w:uiPriority w:val="99"/>
    <w:semiHidden/>
    <w:unhideWhenUsed/>
    <w:rsid w:val="00BC1E9D"/>
    <w:rPr>
      <w:b/>
      <w:bCs/>
    </w:rPr>
  </w:style>
  <w:style w:type="character" w:customStyle="1" w:styleId="CommentSubjectChar">
    <w:name w:val="Comment Subject Char"/>
    <w:basedOn w:val="CommentTextChar"/>
    <w:link w:val="CommentSubject"/>
    <w:uiPriority w:val="99"/>
    <w:semiHidden/>
    <w:rsid w:val="00BC1E9D"/>
    <w:rPr>
      <w:b/>
      <w:bCs/>
      <w:sz w:val="20"/>
    </w:rPr>
  </w:style>
  <w:style w:type="paragraph" w:styleId="Revision">
    <w:name w:val="Revision"/>
    <w:hidden/>
    <w:uiPriority w:val="99"/>
    <w:semiHidden/>
    <w:rsid w:val="00BC1E9D"/>
    <w:pPr>
      <w:spacing w:after="0" w:line="240" w:lineRule="auto"/>
    </w:pPr>
  </w:style>
  <w:style w:type="paragraph" w:styleId="BalloonText">
    <w:name w:val="Balloon Text"/>
    <w:basedOn w:val="Normal"/>
    <w:link w:val="BalloonTextChar"/>
    <w:uiPriority w:val="99"/>
    <w:semiHidden/>
    <w:unhideWhenUsed/>
    <w:rsid w:val="00BC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9D"/>
    <w:rPr>
      <w:rFonts w:ascii="Tahoma" w:hAnsi="Tahoma" w:cs="Tahoma"/>
      <w:sz w:val="16"/>
      <w:szCs w:val="16"/>
    </w:rPr>
  </w:style>
  <w:style w:type="character" w:styleId="Hyperlink">
    <w:name w:val="Hyperlink"/>
    <w:basedOn w:val="DefaultParagraphFont"/>
    <w:uiPriority w:val="99"/>
    <w:unhideWhenUsed/>
    <w:rsid w:val="00F837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7A24"/>
    <w:pPr>
      <w:ind w:left="720"/>
      <w:contextualSpacing/>
    </w:pPr>
  </w:style>
  <w:style w:type="character" w:styleId="CommentReference">
    <w:name w:val="annotation reference"/>
    <w:basedOn w:val="DefaultParagraphFont"/>
    <w:uiPriority w:val="99"/>
    <w:semiHidden/>
    <w:unhideWhenUsed/>
    <w:rsid w:val="00BC1E9D"/>
    <w:rPr>
      <w:sz w:val="16"/>
      <w:szCs w:val="16"/>
    </w:rPr>
  </w:style>
  <w:style w:type="paragraph" w:styleId="CommentText">
    <w:name w:val="annotation text"/>
    <w:basedOn w:val="Normal"/>
    <w:link w:val="CommentTextChar"/>
    <w:uiPriority w:val="99"/>
    <w:semiHidden/>
    <w:unhideWhenUsed/>
    <w:rsid w:val="00BC1E9D"/>
    <w:pPr>
      <w:spacing w:line="240" w:lineRule="auto"/>
    </w:pPr>
    <w:rPr>
      <w:sz w:val="20"/>
    </w:rPr>
  </w:style>
  <w:style w:type="character" w:customStyle="1" w:styleId="CommentTextChar">
    <w:name w:val="Comment Text Char"/>
    <w:basedOn w:val="DefaultParagraphFont"/>
    <w:link w:val="CommentText"/>
    <w:uiPriority w:val="99"/>
    <w:semiHidden/>
    <w:rsid w:val="00BC1E9D"/>
    <w:rPr>
      <w:sz w:val="20"/>
    </w:rPr>
  </w:style>
  <w:style w:type="paragraph" w:styleId="CommentSubject">
    <w:name w:val="annotation subject"/>
    <w:basedOn w:val="CommentText"/>
    <w:next w:val="CommentText"/>
    <w:link w:val="CommentSubjectChar"/>
    <w:uiPriority w:val="99"/>
    <w:semiHidden/>
    <w:unhideWhenUsed/>
    <w:rsid w:val="00BC1E9D"/>
    <w:rPr>
      <w:b/>
      <w:bCs/>
    </w:rPr>
  </w:style>
  <w:style w:type="character" w:customStyle="1" w:styleId="CommentSubjectChar">
    <w:name w:val="Comment Subject Char"/>
    <w:basedOn w:val="CommentTextChar"/>
    <w:link w:val="CommentSubject"/>
    <w:uiPriority w:val="99"/>
    <w:semiHidden/>
    <w:rsid w:val="00BC1E9D"/>
    <w:rPr>
      <w:b/>
      <w:bCs/>
      <w:sz w:val="20"/>
    </w:rPr>
  </w:style>
  <w:style w:type="paragraph" w:styleId="Revision">
    <w:name w:val="Revision"/>
    <w:hidden/>
    <w:uiPriority w:val="99"/>
    <w:semiHidden/>
    <w:rsid w:val="00BC1E9D"/>
    <w:pPr>
      <w:spacing w:after="0" w:line="240" w:lineRule="auto"/>
    </w:pPr>
  </w:style>
  <w:style w:type="paragraph" w:styleId="BalloonText">
    <w:name w:val="Balloon Text"/>
    <w:basedOn w:val="Normal"/>
    <w:link w:val="BalloonTextChar"/>
    <w:uiPriority w:val="99"/>
    <w:semiHidden/>
    <w:unhideWhenUsed/>
    <w:rsid w:val="00BC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9D"/>
    <w:rPr>
      <w:rFonts w:ascii="Tahoma" w:hAnsi="Tahoma" w:cs="Tahoma"/>
      <w:sz w:val="16"/>
      <w:szCs w:val="16"/>
    </w:rPr>
  </w:style>
  <w:style w:type="character" w:styleId="Hyperlink">
    <w:name w:val="Hyperlink"/>
    <w:basedOn w:val="DefaultParagraphFont"/>
    <w:uiPriority w:val="99"/>
    <w:unhideWhenUsed/>
    <w:rsid w:val="00F837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s@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85E9D-F434-4880-9657-B2E9D5C8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503</Words>
  <Characters>2722</Characters>
  <Application>Microsoft Office Word</Application>
  <DocSecurity>0</DocSecurity>
  <Lines>38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Hall</dc:creator>
  <cp:lastModifiedBy>Ben Hall</cp:lastModifiedBy>
  <cp:revision>7</cp:revision>
  <cp:lastPrinted>2017-03-09T15:01:00Z</cp:lastPrinted>
  <dcterms:created xsi:type="dcterms:W3CDTF">2017-11-24T12:36:00Z</dcterms:created>
  <dcterms:modified xsi:type="dcterms:W3CDTF">2018-01-15T00:45:00Z</dcterms:modified>
</cp:coreProperties>
</file>